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SPROTBURGH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fl.1437)</w:t>
      </w: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Vicar of </w:t>
      </w:r>
      <w:proofErr w:type="spellStart"/>
      <w:proofErr w:type="gramStart"/>
      <w:r>
        <w:rPr>
          <w:rStyle w:val="Hyperlink"/>
          <w:color w:val="auto"/>
          <w:u w:val="none"/>
        </w:rPr>
        <w:t>St.Michael’s</w:t>
      </w:r>
      <w:proofErr w:type="spellEnd"/>
      <w:proofErr w:type="gramEnd"/>
      <w:r>
        <w:rPr>
          <w:rStyle w:val="Hyperlink"/>
          <w:color w:val="auto"/>
          <w:u w:val="none"/>
        </w:rPr>
        <w:t xml:space="preserve"> Church, </w:t>
      </w:r>
      <w:proofErr w:type="spellStart"/>
      <w:r>
        <w:rPr>
          <w:rStyle w:val="Hyperlink"/>
          <w:color w:val="auto"/>
          <w:u w:val="none"/>
        </w:rPr>
        <w:t>Emley</w:t>
      </w:r>
      <w:proofErr w:type="spellEnd"/>
      <w:r>
        <w:rPr>
          <w:rStyle w:val="Hyperlink"/>
          <w:color w:val="auto"/>
          <w:u w:val="none"/>
        </w:rPr>
        <w:t>, West Riding of Yorkshire.</w:t>
      </w: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27 Jan.1437</w:t>
      </w:r>
      <w:r>
        <w:rPr>
          <w:rStyle w:val="Hyperlink"/>
          <w:color w:val="auto"/>
          <w:u w:val="none"/>
        </w:rPr>
        <w:tab/>
        <w:t>Settlement of the action taken by him and others against Robert Forster(q.v.)</w:t>
      </w: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his wife, Alice,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5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>, 19 acres of land and 9d of</w:t>
      </w: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rent in Doncaster, </w:t>
      </w:r>
      <w:proofErr w:type="spellStart"/>
      <w:proofErr w:type="gramStart"/>
      <w:r>
        <w:rPr>
          <w:rStyle w:val="Hyperlink"/>
          <w:color w:val="auto"/>
          <w:u w:val="none"/>
        </w:rPr>
        <w:t>Wheatley,Carhouse</w:t>
      </w:r>
      <w:proofErr w:type="spellEnd"/>
      <w:proofErr w:type="gramEnd"/>
      <w:r>
        <w:rPr>
          <w:rStyle w:val="Hyperlink"/>
          <w:color w:val="auto"/>
          <w:u w:val="none"/>
        </w:rPr>
        <w:t xml:space="preserve">, </w:t>
      </w:r>
      <w:proofErr w:type="spellStart"/>
      <w:r>
        <w:rPr>
          <w:rStyle w:val="Hyperlink"/>
          <w:color w:val="auto"/>
          <w:u w:val="none"/>
        </w:rPr>
        <w:t>Balby</w:t>
      </w:r>
      <w:proofErr w:type="spellEnd"/>
      <w:r>
        <w:rPr>
          <w:rStyle w:val="Hyperlink"/>
          <w:color w:val="auto"/>
          <w:u w:val="none"/>
        </w:rPr>
        <w:t xml:space="preserve"> and </w:t>
      </w:r>
      <w:proofErr w:type="spellStart"/>
      <w:r>
        <w:rPr>
          <w:rStyle w:val="Hyperlink"/>
          <w:color w:val="auto"/>
          <w:u w:val="none"/>
        </w:rPr>
        <w:t>Hexthorpe</w:t>
      </w:r>
      <w:proofErr w:type="spellEnd"/>
      <w:r>
        <w:rPr>
          <w:rStyle w:val="Hyperlink"/>
          <w:color w:val="auto"/>
          <w:u w:val="none"/>
        </w:rPr>
        <w:t>.</w:t>
      </w: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</w:p>
    <w:p w:rsidR="0078767C" w:rsidRDefault="0078767C" w:rsidP="0078767C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February 2017</w:t>
      </w:r>
    </w:p>
    <w:p w:rsidR="006B2F86" w:rsidRPr="00E71FC3" w:rsidRDefault="007876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67C" w:rsidRDefault="0078767C" w:rsidP="00E71FC3">
      <w:pPr>
        <w:spacing w:after="0" w:line="240" w:lineRule="auto"/>
      </w:pPr>
      <w:r>
        <w:separator/>
      </w:r>
    </w:p>
  </w:endnote>
  <w:endnote w:type="continuationSeparator" w:id="0">
    <w:p w:rsidR="0078767C" w:rsidRDefault="007876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67C" w:rsidRDefault="0078767C" w:rsidP="00E71FC3">
      <w:pPr>
        <w:spacing w:after="0" w:line="240" w:lineRule="auto"/>
      </w:pPr>
      <w:r>
        <w:separator/>
      </w:r>
    </w:p>
  </w:footnote>
  <w:footnote w:type="continuationSeparator" w:id="0">
    <w:p w:rsidR="0078767C" w:rsidRDefault="007876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7C"/>
    <w:rsid w:val="001A7C09"/>
    <w:rsid w:val="00577BD5"/>
    <w:rsid w:val="00656CBA"/>
    <w:rsid w:val="006A1F77"/>
    <w:rsid w:val="00733BE7"/>
    <w:rsid w:val="007876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54E6E3-89F6-4E20-B1AD-85F29CD7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876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2018-01-01T21:54:00Z</dcterms:created>
  <dcterms:modified xsi:type="dcterms:W3CDTF">2018-01-01T21:54:00Z</dcterms:modified>
</cp:coreProperties>
</file>